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F0245B" w:rsidRDefault="002375E8">
            <w:pPr>
              <w:tabs>
                <w:tab w:val="right" w:pos="11150"/>
              </w:tabs>
              <w:ind w:left="0"/>
              <w:rPr>
                <w:sz w:val="24"/>
                <w:szCs w:val="24"/>
              </w:rPr>
            </w:pPr>
            <w:r w:rsidRPr="00F0245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F0245B">
              <w:rPr>
                <w:b/>
                <w:sz w:val="24"/>
                <w:szCs w:val="24"/>
                <w:u w:val="single" w:color="000000"/>
              </w:rPr>
              <w:tab/>
              <w:t>ANNEXURE-II: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577C8">
            <w:pPr>
              <w:ind w:left="25"/>
              <w:rPr>
                <w:b/>
                <w:sz w:val="24"/>
                <w:szCs w:val="24"/>
              </w:rPr>
            </w:pPr>
            <w:r w:rsidRPr="00A3626A">
              <w:rPr>
                <w:b/>
                <w:sz w:val="24"/>
                <w:szCs w:val="24"/>
              </w:rPr>
              <w:t xml:space="preserve">Item: - </w:t>
            </w:r>
            <w:r w:rsidR="007A0BEB">
              <w:rPr>
                <w:b/>
                <w:sz w:val="24"/>
                <w:szCs w:val="24"/>
              </w:rPr>
              <w:t>3 types of Flue Tiles &amp;</w:t>
            </w:r>
          </w:p>
          <w:p w:rsidR="007A0BEB" w:rsidRPr="007A0BEB" w:rsidRDefault="007A0BEB" w:rsidP="007A0BEB">
            <w:pPr>
              <w:ind w:left="25"/>
              <w:rPr>
                <w:b/>
                <w:sz w:val="24"/>
                <w:szCs w:val="24"/>
              </w:rPr>
            </w:pPr>
            <w:r>
              <w:rPr>
                <w:b/>
                <w:sz w:val="24"/>
                <w:szCs w:val="24"/>
              </w:rPr>
              <w:t xml:space="preserve">            2 types of Special form Bricks (total Qty 850 Nos.)</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7C6B8E">
            <w:pPr>
              <w:ind w:left="25"/>
              <w:rPr>
                <w:sz w:val="24"/>
                <w:szCs w:val="24"/>
              </w:rPr>
            </w:pPr>
            <w:r w:rsidRPr="00A3626A">
              <w:rPr>
                <w:b/>
                <w:sz w:val="24"/>
                <w:szCs w:val="24"/>
              </w:rPr>
              <w:t xml:space="preserve">Tender Ref: </w:t>
            </w:r>
            <w:r w:rsidR="007A0BEB">
              <w:rPr>
                <w:b/>
                <w:sz w:val="24"/>
                <w:szCs w:val="24"/>
              </w:rPr>
              <w:t>30031202</w:t>
            </w:r>
          </w:p>
        </w:tc>
      </w:tr>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A3626A" w:rsidRDefault="002375E8">
            <w:pPr>
              <w:ind w:left="25"/>
              <w:rPr>
                <w:sz w:val="24"/>
                <w:szCs w:val="24"/>
              </w:rPr>
            </w:pPr>
            <w:r w:rsidRPr="00A3626A">
              <w:rPr>
                <w:b/>
                <w:sz w:val="24"/>
                <w:szCs w:val="24"/>
              </w:rPr>
              <w:t xml:space="preserve">NAME OF VENDOR:- </w:t>
            </w:r>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COM</w:t>
            </w:r>
            <w:bookmarkStart w:id="0" w:name="_GoBack"/>
            <w:bookmarkEnd w:id="0"/>
            <w:r>
              <w:rPr>
                <w:b/>
              </w:rPr>
              <w:t xml:space="preserve">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121D37"/>
    <w:rsid w:val="00197CDA"/>
    <w:rsid w:val="002375E8"/>
    <w:rsid w:val="002577C8"/>
    <w:rsid w:val="00292BAD"/>
    <w:rsid w:val="007A0BEB"/>
    <w:rsid w:val="007C6B8E"/>
    <w:rsid w:val="00A3626A"/>
    <w:rsid w:val="00B642F4"/>
    <w:rsid w:val="00B714BE"/>
    <w:rsid w:val="00C55586"/>
    <w:rsid w:val="00C60FC3"/>
    <w:rsid w:val="00CF76D1"/>
    <w:rsid w:val="00D57F63"/>
    <w:rsid w:val="00DC350D"/>
    <w:rsid w:val="00E36D72"/>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C8C6"/>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25</cp:revision>
  <dcterms:created xsi:type="dcterms:W3CDTF">2022-03-29T05:23:00Z</dcterms:created>
  <dcterms:modified xsi:type="dcterms:W3CDTF">2022-08-02T04:52:00Z</dcterms:modified>
</cp:coreProperties>
</file>